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B447" w14:textId="159F7307" w:rsidR="00013969" w:rsidRPr="00013969" w:rsidRDefault="00B338CE" w:rsidP="0001396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i/>
          <w:iCs/>
          <w:noProof/>
          <w:sz w:val="22"/>
        </w:rPr>
        <w:drawing>
          <wp:anchor distT="0" distB="0" distL="114300" distR="114300" simplePos="0" relativeHeight="251659264" behindDoc="0" locked="0" layoutInCell="1" allowOverlap="1" wp14:anchorId="10F5D246" wp14:editId="25767323">
            <wp:simplePos x="0" y="0"/>
            <wp:positionH relativeFrom="margin">
              <wp:posOffset>7265670</wp:posOffset>
            </wp:positionH>
            <wp:positionV relativeFrom="paragraph">
              <wp:posOffset>-773430</wp:posOffset>
            </wp:positionV>
            <wp:extent cx="1541991" cy="925195"/>
            <wp:effectExtent l="0" t="0" r="1270" b="8255"/>
            <wp:wrapNone/>
            <wp:docPr id="1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91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969" w:rsidRPr="00013969">
        <w:rPr>
          <w:rFonts w:ascii="Arial" w:hAnsi="Arial" w:cs="Arial"/>
          <w:b/>
          <w:bCs/>
          <w:sz w:val="32"/>
          <w:szCs w:val="32"/>
        </w:rPr>
        <w:t>Fiscal Plan Summary</w:t>
      </w:r>
    </w:p>
    <w:p w14:paraId="39733B2A" w14:textId="13265BB1" w:rsidR="00E07325" w:rsidRDefault="001A3100" w:rsidP="00013969">
      <w:pPr>
        <w:ind w:left="-720" w:right="-720"/>
      </w:pPr>
      <w:r w:rsidRPr="001A3100">
        <w:drawing>
          <wp:inline distT="0" distB="0" distL="0" distR="0" wp14:anchorId="1F33BAE5" wp14:editId="5F09D7C9">
            <wp:extent cx="9264720" cy="4467225"/>
            <wp:effectExtent l="0" t="0" r="0" b="0"/>
            <wp:docPr id="1327482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898" cy="447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0552E" w14:textId="497E841F" w:rsidR="00013969" w:rsidRPr="00013969" w:rsidRDefault="00013969" w:rsidP="00013969">
      <w:pPr>
        <w:ind w:left="-720" w:right="-720"/>
        <w:jc w:val="both"/>
        <w:rPr>
          <w:rFonts w:ascii="Arial" w:hAnsi="Arial" w:cs="Arial"/>
        </w:rPr>
      </w:pPr>
    </w:p>
    <w:sectPr w:rsidR="00013969" w:rsidRPr="00013969" w:rsidSect="000139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4D69" w14:textId="77777777" w:rsidR="00013969" w:rsidRDefault="00013969" w:rsidP="00013969">
      <w:pPr>
        <w:spacing w:after="0" w:line="240" w:lineRule="auto"/>
      </w:pPr>
      <w:r>
        <w:separator/>
      </w:r>
    </w:p>
  </w:endnote>
  <w:endnote w:type="continuationSeparator" w:id="0">
    <w:p w14:paraId="1F3B9BFB" w14:textId="77777777" w:rsidR="00013969" w:rsidRDefault="00013969" w:rsidP="0001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DE63" w14:textId="77777777" w:rsidR="00013969" w:rsidRDefault="00013969" w:rsidP="00013969">
      <w:pPr>
        <w:spacing w:after="0" w:line="240" w:lineRule="auto"/>
      </w:pPr>
      <w:r>
        <w:separator/>
      </w:r>
    </w:p>
  </w:footnote>
  <w:footnote w:type="continuationSeparator" w:id="0">
    <w:p w14:paraId="432DB36D" w14:textId="77777777" w:rsidR="00013969" w:rsidRDefault="00013969" w:rsidP="0001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69"/>
    <w:rsid w:val="00013969"/>
    <w:rsid w:val="0006311D"/>
    <w:rsid w:val="00103F9E"/>
    <w:rsid w:val="001A3100"/>
    <w:rsid w:val="00927AF9"/>
    <w:rsid w:val="00B338CE"/>
    <w:rsid w:val="00DB58A2"/>
    <w:rsid w:val="00E0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7ABE"/>
  <w15:chartTrackingRefBased/>
  <w15:docId w15:val="{54DA0B69-A42E-414D-8856-07C35C7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9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69"/>
  </w:style>
  <w:style w:type="paragraph" w:styleId="Footer">
    <w:name w:val="footer"/>
    <w:basedOn w:val="Normal"/>
    <w:link w:val="FooterChar"/>
    <w:uiPriority w:val="99"/>
    <w:unhideWhenUsed/>
    <w:rsid w:val="0001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Solinger</dc:creator>
  <cp:keywords/>
  <dc:description/>
  <cp:lastModifiedBy>Josh Solinger</cp:lastModifiedBy>
  <cp:revision>1</cp:revision>
  <dcterms:created xsi:type="dcterms:W3CDTF">2025-10-07T16:29:00Z</dcterms:created>
  <dcterms:modified xsi:type="dcterms:W3CDTF">2025-10-07T18:20:00Z</dcterms:modified>
</cp:coreProperties>
</file>