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DCB1F" w14:textId="018CAD84" w:rsidR="00F160F5" w:rsidRDefault="00F160F5" w:rsidP="00F160F5">
      <w:pPr>
        <w:keepNext/>
        <w:ind w:left="720" w:hanging="720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bookmarkStart w:id="0" w:name="_Toc362430295"/>
      <w:r w:rsidRPr="00612EED">
        <w:rPr>
          <w:rFonts w:ascii="Palatino Linotype" w:hAnsi="Palatino Linotype"/>
          <w:b/>
          <w:noProof/>
        </w:rPr>
        <w:drawing>
          <wp:inline distT="0" distB="0" distL="0" distR="0" wp14:anchorId="0CE93EEE" wp14:editId="6B1FD6C0">
            <wp:extent cx="15906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E407" w14:textId="77777777" w:rsidR="00F160F5" w:rsidRDefault="00F160F5" w:rsidP="00F160F5">
      <w:pPr>
        <w:keepNext/>
        <w:ind w:left="720" w:hanging="720"/>
        <w:rPr>
          <w:rFonts w:ascii="Arial" w:hAnsi="Arial" w:cs="Arial"/>
          <w:b/>
          <w:bCs/>
          <w:smallCaps/>
          <w:sz w:val="36"/>
          <w:szCs w:val="36"/>
        </w:rPr>
      </w:pPr>
    </w:p>
    <w:p w14:paraId="3E9636DD" w14:textId="5A56C013" w:rsidR="00F160F5" w:rsidRDefault="00F160F5" w:rsidP="00F160F5">
      <w:pPr>
        <w:keepNext/>
        <w:ind w:left="720" w:hanging="720"/>
        <w:jc w:val="center"/>
        <w:rPr>
          <w:rFonts w:ascii="Arial" w:hAnsi="Arial" w:cs="Arial"/>
          <w:b/>
          <w:bCs/>
          <w:smallCaps/>
          <w:sz w:val="36"/>
          <w:szCs w:val="36"/>
        </w:rPr>
      </w:pPr>
      <w:r>
        <w:rPr>
          <w:rFonts w:ascii="Arial" w:hAnsi="Arial" w:cs="Arial"/>
          <w:b/>
          <w:bCs/>
          <w:smallCaps/>
          <w:sz w:val="36"/>
          <w:szCs w:val="36"/>
        </w:rPr>
        <w:t>NOTICE TO BIDDERS</w:t>
      </w:r>
      <w:bookmarkEnd w:id="0"/>
    </w:p>
    <w:p w14:paraId="23C3892A" w14:textId="1966540C" w:rsidR="00F160F5" w:rsidRDefault="00F160F5" w:rsidP="00F160F5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Exterior Improvements on Park Building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5DA43BB" w14:textId="77777777" w:rsidR="00F160F5" w:rsidRDefault="00F160F5" w:rsidP="00F160F5">
      <w:pPr>
        <w:spacing w:before="120" w:after="120"/>
        <w:rPr>
          <w:rFonts w:ascii="Arial" w:hAnsi="Arial" w:cs="Arial"/>
          <w:sz w:val="20"/>
          <w:szCs w:val="20"/>
        </w:rPr>
      </w:pPr>
    </w:p>
    <w:p w14:paraId="460F7C4A" w14:textId="77777777" w:rsidR="00F160F5" w:rsidRDefault="00F160F5" w:rsidP="00F160F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City of River Falls will receive sealed bids at the City Clerk’s office at City Hall until </w:t>
      </w:r>
      <w:r>
        <w:rPr>
          <w:rFonts w:ascii="Arial" w:hAnsi="Arial" w:cs="Arial"/>
          <w:b/>
          <w:bCs/>
          <w:sz w:val="20"/>
          <w:szCs w:val="20"/>
        </w:rPr>
        <w:t>1:00 p</w:t>
      </w:r>
      <w:r>
        <w:rPr>
          <w:rFonts w:ascii="Arial" w:hAnsi="Arial" w:cs="Arial"/>
          <w:b/>
          <w:bCs/>
          <w:sz w:val="20"/>
          <w:szCs w:val="20"/>
        </w:rPr>
        <w:t>.m.</w:t>
      </w:r>
      <w:r>
        <w:rPr>
          <w:rFonts w:ascii="Arial" w:hAnsi="Arial" w:cs="Arial"/>
          <w:b/>
          <w:bCs/>
          <w:sz w:val="20"/>
          <w:szCs w:val="20"/>
        </w:rPr>
        <w:t xml:space="preserve"> on Thursday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October 7, 2021,</w:t>
      </w:r>
      <w:r>
        <w:rPr>
          <w:rFonts w:ascii="Arial" w:hAnsi="Arial" w:cs="Arial"/>
          <w:sz w:val="20"/>
          <w:szCs w:val="20"/>
        </w:rPr>
        <w:t xml:space="preserve"> at which time bids will be opened and publicly read aloud in the Foster Conference Room, located at 222 Lewis Street, River Falls, Wisconsin. The project generally includes replacement of </w:t>
      </w:r>
      <w:r>
        <w:rPr>
          <w:rFonts w:ascii="Arial" w:hAnsi="Arial" w:cs="Arial"/>
          <w:sz w:val="20"/>
          <w:szCs w:val="20"/>
        </w:rPr>
        <w:t>four</w:t>
      </w:r>
      <w:r>
        <w:rPr>
          <w:rFonts w:ascii="Arial" w:hAnsi="Arial" w:cs="Arial"/>
          <w:sz w:val="20"/>
          <w:szCs w:val="20"/>
        </w:rPr>
        <w:t xml:space="preserve"> windows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remove/replace siding</w:t>
      </w:r>
      <w:r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new soffit and fascia. </w:t>
      </w:r>
      <w:r>
        <w:rPr>
          <w:rFonts w:ascii="Arial" w:hAnsi="Arial" w:cs="Arial"/>
          <w:sz w:val="20"/>
          <w:szCs w:val="20"/>
        </w:rPr>
        <w:t>The w</w:t>
      </w:r>
      <w:r>
        <w:rPr>
          <w:rFonts w:ascii="Arial" w:hAnsi="Arial" w:cs="Arial"/>
          <w:sz w:val="20"/>
          <w:szCs w:val="20"/>
        </w:rPr>
        <w:t xml:space="preserve">ork </w:t>
      </w:r>
      <w:r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>to be completed on the Schoolhouse in DeSanctis Park, 1565 DeSanctis Place, River Falls. </w:t>
      </w:r>
    </w:p>
    <w:p w14:paraId="1F71DD23" w14:textId="7FBE6401" w:rsidR="00F160F5" w:rsidRDefault="00F160F5" w:rsidP="00F160F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      </w:t>
      </w:r>
    </w:p>
    <w:p w14:paraId="6E3D4920" w14:textId="45B57AB3" w:rsidR="00F160F5" w:rsidRDefault="00F160F5" w:rsidP="00F160F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Said work shall be in accordance with the specifications prepared by the City, </w:t>
      </w:r>
      <w:r>
        <w:rPr>
          <w:rFonts w:ascii="Arial" w:hAnsi="Arial" w:cs="Arial"/>
          <w:sz w:val="20"/>
          <w:szCs w:val="20"/>
        </w:rPr>
        <w:t>which can be obtained by</w:t>
      </w:r>
      <w:r>
        <w:rPr>
          <w:rFonts w:ascii="Arial" w:hAnsi="Arial" w:cs="Arial"/>
          <w:sz w:val="20"/>
          <w:szCs w:val="20"/>
        </w:rPr>
        <w:t xml:space="preserve"> contacting Tom Schwalen, at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tschwalen@rfcity.org</w:t>
        </w:r>
      </w:hyperlink>
      <w:r>
        <w:rPr>
          <w:rFonts w:ascii="Arial" w:hAnsi="Arial" w:cs="Arial"/>
          <w:sz w:val="20"/>
          <w:szCs w:val="20"/>
        </w:rPr>
        <w:t>, or 715-426-3450.</w:t>
      </w:r>
    </w:p>
    <w:p w14:paraId="750118F2" w14:textId="77777777" w:rsidR="00F160F5" w:rsidRDefault="00F160F5" w:rsidP="00F160F5">
      <w:pPr>
        <w:spacing w:before="120" w:after="120"/>
        <w:rPr>
          <w:rFonts w:ascii="Arial" w:hAnsi="Arial" w:cs="Arial"/>
          <w:sz w:val="20"/>
          <w:szCs w:val="20"/>
        </w:rPr>
      </w:pPr>
    </w:p>
    <w:p w14:paraId="402B406B" w14:textId="5E3103A9" w:rsidR="00F160F5" w:rsidRDefault="00F160F5" w:rsidP="00F160F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pre-bid meeting and walk-through is scheduled for </w:t>
      </w:r>
      <w:r>
        <w:rPr>
          <w:rFonts w:ascii="Arial" w:hAnsi="Arial" w:cs="Arial"/>
          <w:b/>
          <w:bCs/>
          <w:sz w:val="20"/>
          <w:szCs w:val="20"/>
        </w:rPr>
        <w:t>1:00 p.m. on Thursday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September 30, 2021</w:t>
      </w:r>
      <w:r>
        <w:rPr>
          <w:rFonts w:ascii="Arial" w:hAnsi="Arial" w:cs="Arial"/>
          <w:sz w:val="20"/>
          <w:szCs w:val="20"/>
        </w:rPr>
        <w:t>, at the parking lot in front of the Schoolhouse.</w:t>
      </w:r>
    </w:p>
    <w:p w14:paraId="5EF3B00B" w14:textId="77777777" w:rsidR="00F160F5" w:rsidRDefault="00F160F5" w:rsidP="00F160F5">
      <w:pPr>
        <w:spacing w:before="120" w:after="120"/>
        <w:rPr>
          <w:rFonts w:ascii="Arial" w:hAnsi="Arial" w:cs="Arial"/>
          <w:sz w:val="20"/>
          <w:szCs w:val="20"/>
        </w:rPr>
      </w:pPr>
    </w:p>
    <w:p w14:paraId="56532302" w14:textId="77777777" w:rsidR="00F160F5" w:rsidRDefault="00F160F5" w:rsidP="00F160F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bids shall be in a sealed envelope clearly marked: </w:t>
      </w:r>
      <w:r>
        <w:rPr>
          <w:rFonts w:ascii="Arial" w:hAnsi="Arial" w:cs="Arial"/>
          <w:b/>
          <w:bCs/>
          <w:sz w:val="20"/>
          <w:szCs w:val="20"/>
        </w:rPr>
        <w:t xml:space="preserve">“Schoolhouse Siding Replacement" </w:t>
      </w:r>
      <w:r>
        <w:rPr>
          <w:rFonts w:ascii="Arial" w:hAnsi="Arial" w:cs="Arial"/>
          <w:sz w:val="20"/>
          <w:szCs w:val="20"/>
        </w:rPr>
        <w:t>and sent to “Attn: City Clerk, River Falls City Hall, 222 Lewis Street, River Falls WI 54022.”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City of River Falls reserves the right to reject any or all bids, to waive informalities, and to accept the bid deemed most advantageous to the City.</w:t>
      </w:r>
    </w:p>
    <w:p w14:paraId="518A5AA8" w14:textId="77777777" w:rsidR="00F160F5" w:rsidRDefault="00F160F5"/>
    <w:sectPr w:rsidR="00F1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F5"/>
    <w:rsid w:val="00F1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F173"/>
  <w15:chartTrackingRefBased/>
  <w15:docId w15:val="{63BBECA9-FF1C-4542-8E10-5D7E3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0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60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schwalen@rfcit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1045</Characters>
  <Application>Microsoft Office Word</Application>
  <DocSecurity>0</DocSecurity>
  <Lines>40</Lines>
  <Paragraphs>36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McKahan</dc:creator>
  <cp:keywords/>
  <dc:description/>
  <cp:lastModifiedBy>Kristi McKahan</cp:lastModifiedBy>
  <cp:revision>1</cp:revision>
  <dcterms:created xsi:type="dcterms:W3CDTF">2021-09-28T20:23:00Z</dcterms:created>
  <dcterms:modified xsi:type="dcterms:W3CDTF">2021-09-28T20:27:00Z</dcterms:modified>
</cp:coreProperties>
</file>